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rPr/>
      </w:pPr>
      <w:r>
        <w:rPr/>
        <w:t>Reflection Part B</w:t>
      </w:r>
    </w:p>
    <w:p>
      <w:pPr>
        <w:pStyle w:val="Subtitle"/>
        <w:bidi w:val="0"/>
        <w:rPr/>
      </w:pPr>
      <w:r>
        <w:rPr/>
        <w:t>CSCI 435 – Spring 2025</w:t>
      </w:r>
    </w:p>
    <w:p>
      <w:pPr>
        <w:pStyle w:val="BodyText"/>
        <w:bidi w:val="0"/>
        <w:rPr/>
      </w:pPr>
      <w:r>
        <w:rPr/>
      </w:r>
    </w:p>
    <w:p>
      <w:pPr>
        <w:pStyle w:val="BodyText"/>
        <w:bidi w:val="0"/>
        <w:rPr>
          <w:i/>
          <w:i/>
          <w:iCs/>
        </w:rPr>
      </w:pPr>
      <w:r>
        <w:rPr>
          <w:i/>
          <w:iCs/>
        </w:rPr>
        <w:t>Please be sure that you complete all pages of this worksheet. Some sections may begin on new pages, so you may need to scroll past any blank space.</w:t>
      </w:r>
    </w:p>
    <w:p>
      <w:pPr>
        <w:pStyle w:val="BodyText"/>
        <w:bidi w:val="0"/>
        <w:rPr/>
      </w:pPr>
      <w:r>
        <w:rPr/>
      </w:r>
    </w:p>
    <w:p>
      <w:pPr>
        <w:pStyle w:val="Heading1"/>
        <w:numPr>
          <w:ilvl w:val="0"/>
          <w:numId w:val="2"/>
        </w:numPr>
        <w:bidi w:val="0"/>
        <w:ind w:hanging="0" w:start="0"/>
        <w:jc w:val="start"/>
        <w:rPr/>
      </w:pPr>
      <w:r>
        <w:rPr/>
        <w:t>Section 1: Challenges</w:t>
      </w:r>
    </w:p>
    <w:p>
      <w:pPr>
        <w:pStyle w:val="BodyText"/>
        <w:bidi w:val="0"/>
        <w:jc w:val="start"/>
        <w:rPr>
          <w:b w:val="false"/>
          <w:bCs w:val="false"/>
          <w:i/>
          <w:i/>
          <w:iCs/>
        </w:rPr>
      </w:pPr>
      <w:r>
        <w:rPr>
          <w:b w:val="false"/>
          <w:bCs w:val="false"/>
          <w:i/>
          <w:iCs/>
        </w:rPr>
        <w:t>For this section, refer back to the “Workflow Questions” section from your Course Plan to determine whether or not you anticipated each challenge.</w:t>
      </w:r>
    </w:p>
    <w:p>
      <w:pPr>
        <w:pStyle w:val="BodyText"/>
        <w:bidi w:val="0"/>
        <w:jc w:val="start"/>
        <w:rPr/>
      </w:pPr>
      <w:r>
        <w:rPr/>
      </w:r>
    </w:p>
    <w:p>
      <w:pPr>
        <w:pStyle w:val="BodyText"/>
        <w:bidi w:val="0"/>
        <w:jc w:val="start"/>
        <w:rPr/>
      </w:pPr>
      <w:r>
        <w:rPr/>
        <w:t xml:space="preserve">1. What </w:t>
      </w:r>
      <w:r>
        <w:rPr>
          <w:b/>
          <w:bCs/>
        </w:rPr>
        <w:t>internal challenges</w:t>
      </w:r>
      <w:r>
        <w:rPr>
          <w:b w:val="false"/>
          <w:bCs w:val="false"/>
        </w:rPr>
        <w:t xml:space="preserve"> did you experience in CSCI 435? In this context, an internal challenge is a problem that you encountered in the course itself, such as needing help to understand something or finding it difficult to install LibreWolf. Include any procrastination related to the Milestone due dates and Discovery Phase end date among the internal challenges.</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eastAsia="Noto Sans" w:cs="FreeSans"/>
                <w:b w:val="false"/>
                <w:bCs w:val="false"/>
                <w:i w:val="false"/>
                <w:i w:val="false"/>
                <w:iCs w:val="false"/>
                <w:strike w:val="false"/>
                <w:dstrike w:val="false"/>
                <w:outline w:val="false"/>
                <w:shadow w:val="false"/>
                <w:color w:val="000000"/>
                <w:sz w:val="24"/>
                <w:szCs w:val="24"/>
                <w:u w:val="none"/>
              </w:rPr>
            </w:pPr>
            <w:r>
              <w:rPr>
                <w:rFonts w:eastAsia="Noto Sans" w:cs="FreeSans"/>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 xml:space="preserve">2. What </w:t>
      </w:r>
      <w:r>
        <w:rPr>
          <w:b/>
          <w:bCs/>
        </w:rPr>
        <w:t>external challenges</w:t>
      </w:r>
      <w:r>
        <w:rPr>
          <w:b w:val="false"/>
          <w:bCs w:val="false"/>
        </w:rPr>
        <w:t xml:space="preserve"> you experience this semester</w:t>
      </w:r>
      <w:r>
        <w:rPr/>
        <w:t>? In this context, an external challenge is something that occurred outside this course, such as a work conflict, difficulty in another course you took at the same time, illness, family emergency, or other outside issue.</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 xml:space="preserve">3. How well did you anticipate the </w:t>
      </w:r>
      <w:r>
        <w:rPr>
          <w:b/>
          <w:bCs/>
        </w:rPr>
        <w:t>internal</w:t>
      </w:r>
      <w:r>
        <w:rPr>
          <w:b w:val="false"/>
          <w:bCs w:val="false"/>
        </w:rPr>
        <w:t xml:space="preserve"> challenges in this course (questions 35 and 36 on the Course Plan, as well as the overall difficulty of the Milestones)</w:t>
      </w:r>
      <w:r>
        <w:rPr/>
        <w:t>?</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 xml:space="preserve">4. How well did you anticipate the </w:t>
      </w:r>
      <w:r>
        <w:rPr>
          <w:b/>
          <w:bCs/>
        </w:rPr>
        <w:t>external</w:t>
      </w:r>
      <w:r>
        <w:rPr>
          <w:b w:val="false"/>
          <w:bCs w:val="false"/>
        </w:rPr>
        <w:t xml:space="preserve"> challenges you encountered this semester (questions 37-39 on the Course Plan)</w:t>
      </w:r>
      <w:r>
        <w:rPr/>
        <w:t>?</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5. If you could jump in a time machine and go back to January, what would you do differently in this course?</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Heading1"/>
        <w:numPr>
          <w:ilvl w:val="0"/>
          <w:numId w:val="2"/>
        </w:numPr>
        <w:ind w:hanging="0" w:start="0"/>
        <w:rPr/>
      </w:pPr>
      <w:r>
        <w:rPr/>
        <w:t>Section 2: Future Learning</w:t>
      </w:r>
    </w:p>
    <w:p>
      <w:pPr>
        <w:pStyle w:val="BodyText"/>
        <w:bidi w:val="0"/>
        <w:jc w:val="start"/>
        <w:rPr>
          <w:i/>
          <w:i/>
          <w:iCs/>
        </w:rPr>
      </w:pPr>
      <w:r>
        <w:rPr>
          <w:i/>
          <w:iCs/>
        </w:rPr>
        <w:t>For this section, think about the things that you still don’t know about topics related to digital privacy.</w:t>
      </w:r>
    </w:p>
    <w:p>
      <w:pPr>
        <w:pStyle w:val="BodyText"/>
        <w:bidi w:val="0"/>
        <w:jc w:val="start"/>
        <w:rPr/>
      </w:pPr>
      <w:r>
        <w:rPr/>
      </w:r>
    </w:p>
    <w:p>
      <w:pPr>
        <w:pStyle w:val="BodyText"/>
        <w:bidi w:val="0"/>
        <w:jc w:val="start"/>
        <w:rPr/>
      </w:pPr>
      <w:r>
        <w:rPr/>
        <w:t xml:space="preserve">6. Identify 3 things that you still </w:t>
      </w:r>
      <w:r>
        <w:rPr>
          <w:b/>
          <w:bCs/>
        </w:rPr>
        <w:t>don’t</w:t>
      </w:r>
      <w:r>
        <w:rPr>
          <w:b w:val="false"/>
          <w:bCs w:val="false"/>
        </w:rPr>
        <w:t xml:space="preserve"> know about digital privacy in general.</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 xml:space="preserve">7. Identify 3 </w:t>
      </w:r>
      <w:r>
        <w:rPr>
          <w:b w:val="false"/>
          <w:bCs w:val="false"/>
        </w:rPr>
        <w:t>apps, products, or services that you routinely use but for which you haven’t read the privacy policy or do not know exactly how your information is being collected, shared, or sold.</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8. As new technologies are released in the future, how will you go about assessing their privacy impacts?</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Heading1"/>
        <w:numPr>
          <w:ilvl w:val="0"/>
          <w:numId w:val="2"/>
        </w:numPr>
        <w:ind w:hanging="0" w:start="0"/>
        <w:rPr/>
      </w:pPr>
      <w:r>
        <w:rPr/>
        <w:t>Section 3: Course Grade</w:t>
      </w:r>
    </w:p>
    <w:p>
      <w:pPr>
        <w:pStyle w:val="BodyText"/>
        <w:bidi w:val="0"/>
        <w:jc w:val="start"/>
        <w:rPr>
          <w:i/>
          <w:i/>
          <w:iCs/>
        </w:rPr>
      </w:pPr>
      <w:r>
        <w:rPr>
          <w:i/>
          <w:iCs/>
        </w:rPr>
        <w:t xml:space="preserve">In this section, you will propose your final course grade for CSCI 435: Anti-Forensics and Digital Privacy. </w:t>
      </w:r>
      <w:r>
        <w:rPr>
          <w:i/>
          <w:iCs/>
        </w:rPr>
        <w:t>See the “General Course Grade Guidelines” on the Part B instructions page for more information about how to complete this section.</w:t>
      </w:r>
    </w:p>
    <w:p>
      <w:pPr>
        <w:pStyle w:val="BodyText"/>
        <w:bidi w:val="0"/>
        <w:jc w:val="start"/>
        <w:rPr/>
      </w:pPr>
      <w:r>
        <w:rPr/>
      </w:r>
    </w:p>
    <w:p>
      <w:pPr>
        <w:pStyle w:val="BodyText"/>
        <w:bidi w:val="0"/>
        <w:jc w:val="start"/>
        <w:rPr/>
      </w:pPr>
      <w:r>
        <w:rPr/>
        <w:t xml:space="preserve">9. </w:t>
      </w:r>
      <w:r>
        <w:rPr/>
        <w:t>How far did you get in this course</w:t>
      </w:r>
      <w:r>
        <w:rPr/>
        <w:t xml:space="preserve">? </w:t>
      </w:r>
      <w:r>
        <w:rPr/>
        <w:t>In other words, what was the highest Milestone your submitted?</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 xml:space="preserve">10. </w:t>
      </w:r>
      <w:r>
        <w:rPr/>
        <w:t>Which Milestone submissions did you revise after receiving initial feedback</w:t>
      </w:r>
      <w:r>
        <w:rPr/>
        <w:t>?</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11. Propose a grade for yourself for CSCI 435. For this question, only the letter (and + sign, if applicable) is needed. The explanation goes under the next question.</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 xml:space="preserve">12. </w:t>
      </w:r>
      <w:r>
        <w:rPr/>
        <w:t>E</w:t>
      </w:r>
      <w:r>
        <w:rPr/>
        <w:t>xplain why you chose the above grade. You may refer to Part A of the Reflection as needed, particularly to your course results (Section 1).</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Heading1"/>
        <w:numPr>
          <w:ilvl w:val="0"/>
          <w:numId w:val="2"/>
        </w:numPr>
        <w:bidi w:val="0"/>
        <w:spacing w:before="0" w:after="120"/>
        <w:ind w:hanging="0" w:start="0"/>
        <w:jc w:val="start"/>
        <w:rPr/>
      </w:pPr>
      <w:r>
        <w:rPr/>
        <w:t>Submission</w:t>
      </w:r>
    </w:p>
    <w:p>
      <w:pPr>
        <w:pStyle w:val="BodyText"/>
        <w:bidi w:val="0"/>
        <w:spacing w:before="0" w:after="140"/>
        <w:jc w:val="start"/>
        <w:rPr>
          <w:i/>
          <w:i/>
          <w:iCs/>
        </w:rPr>
      </w:pPr>
      <w:r>
        <w:rPr>
          <w:i/>
          <w:iCs/>
        </w:rPr>
        <w:t>When you have completed this worksheet, export it to PDF format. Upload the PDF file as your Moodle submission for Part B of the Reflection Phase.</w:t>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start"/>
      <w:pPr>
        <w:tabs>
          <w:tab w:val="num" w:pos="0"/>
        </w:tabs>
        <w:ind w:start="0" w:hanging="0"/>
      </w:pPr>
      <w:rPr/>
    </w:lvl>
    <w:lvl w:ilvl="1">
      <w:start w:val="1"/>
      <w:numFmt w:val="none"/>
      <w:suff w:val="nothing"/>
      <w:lvlText w:val=""/>
      <w:lvlJc w:val="start"/>
      <w:pPr>
        <w:tabs>
          <w:tab w:val="num" w:pos="0"/>
        </w:tabs>
        <w:ind w:start="0" w:hanging="0"/>
      </w:pPr>
      <w:rPr/>
    </w:lvl>
    <w:lvl w:ilvl="2">
      <w:start w:val="1"/>
      <w:numFmt w:val="none"/>
      <w:suff w:val="nothing"/>
      <w:lvlText w:val=""/>
      <w:lvlJc w:val="start"/>
      <w:pPr>
        <w:tabs>
          <w:tab w:val="num" w:pos="0"/>
        </w:tabs>
        <w:ind w:start="0" w:hanging="0"/>
      </w:pPr>
      <w:rPr/>
    </w:lvl>
    <w:lvl w:ilvl="3">
      <w:start w:val="1"/>
      <w:numFmt w:val="none"/>
      <w:suff w:val="nothing"/>
      <w:lvlText w:val=""/>
      <w:lvlJc w:val="start"/>
      <w:pPr>
        <w:tabs>
          <w:tab w:val="num" w:pos="0"/>
        </w:tabs>
        <w:ind w:start="0" w:hanging="0"/>
      </w:pPr>
      <w:rPr/>
    </w:lvl>
    <w:lvl w:ilvl="4">
      <w:start w:val="1"/>
      <w:numFmt w:val="none"/>
      <w:suff w:val="nothing"/>
      <w:lvlText w:val=""/>
      <w:lvlJc w:val="start"/>
      <w:pPr>
        <w:tabs>
          <w:tab w:val="num" w:pos="0"/>
        </w:tabs>
        <w:ind w:start="0" w:hanging="0"/>
      </w:pPr>
      <w:rPr/>
    </w:lvl>
    <w:lvl w:ilvl="5">
      <w:start w:val="1"/>
      <w:numFmt w:val="none"/>
      <w:suff w:val="nothing"/>
      <w:lvlText w:val=""/>
      <w:lvlJc w:val="start"/>
      <w:pPr>
        <w:tabs>
          <w:tab w:val="num" w:pos="0"/>
        </w:tabs>
        <w:ind w:start="0" w:hanging="0"/>
      </w:pPr>
      <w:rPr/>
    </w:lvl>
    <w:lvl w:ilvl="6">
      <w:start w:val="1"/>
      <w:numFmt w:val="none"/>
      <w:suff w:val="nothing"/>
      <w:lvlText w:val=""/>
      <w:lvlJc w:val="start"/>
      <w:pPr>
        <w:tabs>
          <w:tab w:val="num" w:pos="0"/>
        </w:tabs>
        <w:ind w:start="0" w:hanging="0"/>
      </w:pPr>
      <w:rPr/>
    </w:lvl>
    <w:lvl w:ilvl="7">
      <w:start w:val="1"/>
      <w:numFmt w:val="none"/>
      <w:suff w:val="nothing"/>
      <w:lvlText w:val=""/>
      <w:lvlJc w:val="start"/>
      <w:pPr>
        <w:tabs>
          <w:tab w:val="num" w:pos="0"/>
        </w:tabs>
        <w:ind w:start="0" w:hanging="0"/>
      </w:pPr>
      <w:rPr/>
    </w:lvl>
    <w:lvl w:ilvl="8">
      <w:start w:val="1"/>
      <w:numFmt w:val="none"/>
      <w:suff w:val="nothing"/>
      <w:lvlText w:val=""/>
      <w:lvlJc w:val="start"/>
      <w:pPr>
        <w:tabs>
          <w:tab w:val="num" w:pos="0"/>
        </w:tabs>
        <w:ind w:start="0" w:hanging="0"/>
      </w:pPr>
      <w:rPr/>
    </w:lvl>
  </w:abstractNum>
  <w:abstractNum w:abstractNumId="2">
    <w:lvl w:ilvl="0">
      <w:start w:val="1"/>
      <w:numFmt w:val="none"/>
      <w:suff w:val="nothing"/>
      <w:lvlText w:val="%1"/>
      <w:lvlJc w:val="start"/>
      <w:pPr>
        <w:tabs>
          <w:tab w:val="num" w:pos="0"/>
        </w:tabs>
        <w:ind w:start="0" w:hanging="0"/>
      </w:pPr>
      <w:rPr/>
    </w:lvl>
    <w:lvl w:ilvl="1">
      <w:start w:val="1"/>
      <w:numFmt w:val="none"/>
      <w:suff w:val="nothing"/>
      <w:lvlText w:val="%2"/>
      <w:lvlJc w:val="start"/>
      <w:pPr>
        <w:tabs>
          <w:tab w:val="num" w:pos="0"/>
        </w:tabs>
        <w:ind w:start="0" w:hanging="0"/>
      </w:pPr>
      <w:rPr/>
    </w:lvl>
    <w:lvl w:ilvl="2">
      <w:start w:val="1"/>
      <w:numFmt w:val="none"/>
      <w:suff w:val="nothing"/>
      <w:lvlText w:val="%3"/>
      <w:lvlJc w:val="start"/>
      <w:pPr>
        <w:tabs>
          <w:tab w:val="num" w:pos="0"/>
        </w:tabs>
        <w:ind w:start="0" w:hanging="0"/>
      </w:pPr>
      <w:rPr/>
    </w:lvl>
    <w:lvl w:ilvl="3">
      <w:start w:val="1"/>
      <w:numFmt w:val="none"/>
      <w:suff w:val="nothing"/>
      <w:lvlText w:val="%4"/>
      <w:lvlJc w:val="start"/>
      <w:pPr>
        <w:tabs>
          <w:tab w:val="num" w:pos="0"/>
        </w:tabs>
        <w:ind w:start="0" w:hanging="0"/>
      </w:pPr>
      <w:rPr/>
    </w:lvl>
    <w:lvl w:ilvl="4">
      <w:start w:val="1"/>
      <w:numFmt w:val="none"/>
      <w:suff w:val="nothing"/>
      <w:lvlText w:val="%5"/>
      <w:lvlJc w:val="start"/>
      <w:pPr>
        <w:tabs>
          <w:tab w:val="num" w:pos="0"/>
        </w:tabs>
        <w:ind w:start="0" w:hanging="0"/>
      </w:pPr>
      <w:rPr/>
    </w:lvl>
    <w:lvl w:ilvl="5">
      <w:start w:val="1"/>
      <w:numFmt w:val="none"/>
      <w:suff w:val="nothing"/>
      <w:lvlText w:val="%6"/>
      <w:lvlJc w:val="start"/>
      <w:pPr>
        <w:tabs>
          <w:tab w:val="num" w:pos="0"/>
        </w:tabs>
        <w:ind w:start="0" w:hanging="0"/>
      </w:pPr>
      <w:rPr/>
    </w:lvl>
    <w:lvl w:ilvl="6">
      <w:start w:val="1"/>
      <w:numFmt w:val="none"/>
      <w:suff w:val="nothing"/>
      <w:lvlText w:val="%7"/>
      <w:lvlJc w:val="start"/>
      <w:pPr>
        <w:tabs>
          <w:tab w:val="num" w:pos="0"/>
        </w:tabs>
        <w:ind w:start="0" w:hanging="0"/>
      </w:pPr>
      <w:rPr/>
    </w:lvl>
    <w:lvl w:ilvl="7">
      <w:start w:val="1"/>
      <w:numFmt w:val="none"/>
      <w:suff w:val="nothing"/>
      <w:lvlText w:val="%8"/>
      <w:lvlJc w:val="start"/>
      <w:pPr>
        <w:tabs>
          <w:tab w:val="num" w:pos="0"/>
        </w:tabs>
        <w:ind w:start="0" w:hanging="0"/>
      </w:pPr>
      <w:rPr/>
    </w:lvl>
    <w:lvl w:ilvl="8">
      <w:start w:val="1"/>
      <w:numFmt w:val="none"/>
      <w:suff w:val="nothing"/>
      <w:lvlText w:val="%9"/>
      <w:lvlJc w:val="start"/>
      <w:pPr>
        <w:tabs>
          <w:tab w:val="num" w:pos="0"/>
        </w:tabs>
        <w:ind w:start="0" w:hanging="0"/>
      </w:pPr>
      <w:rPr/>
    </w:lvl>
  </w:abstractNum>
  <w:abstractNum w:abstractNumId="3">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val="bestFit" w:percent="208"/>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w:cs="Free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start"/>
    </w:pPr>
    <w:rPr>
      <w:rFonts w:ascii="Liberation Serif" w:hAnsi="Liberation Serif" w:eastAsia="Noto Sans" w:cs="FreeSans"/>
      <w:color w:val="auto"/>
      <w:kern w:val="2"/>
      <w:sz w:val="24"/>
      <w:szCs w:val="24"/>
      <w:lang w:val="en-US" w:eastAsia="zh-CN" w:bidi="hi-IN"/>
    </w:rPr>
  </w:style>
  <w:style w:type="paragraph" w:styleId="Heading1">
    <w:name w:val="Heading 1"/>
    <w:basedOn w:val="Heading"/>
    <w:next w:val="BodyText"/>
    <w:qFormat/>
    <w:pPr>
      <w:numPr>
        <w:ilvl w:val="0"/>
        <w:numId w:val="2"/>
      </w:numPr>
      <w:spacing w:before="240" w:after="120"/>
      <w:outlineLvl w:val="0"/>
    </w:pPr>
    <w:rPr>
      <w:b/>
      <w:bCs/>
      <w:sz w:val="36"/>
      <w:szCs w:val="36"/>
    </w:rPr>
  </w:style>
  <w:style w:type="paragraph" w:styleId="Heading2">
    <w:name w:val="Heading 2"/>
    <w:basedOn w:val="Heading"/>
    <w:next w:val="BodyText"/>
    <w:qFormat/>
    <w:pPr>
      <w:numPr>
        <w:ilvl w:val="1"/>
        <w:numId w:val="1"/>
      </w:numPr>
      <w:spacing w:before="200" w:after="120"/>
      <w:outlineLvl w:val="1"/>
    </w:pPr>
    <w:rPr>
      <w:b/>
      <w:bCs/>
      <w:sz w:val="32"/>
      <w:szCs w:val="32"/>
    </w:rPr>
  </w:style>
  <w:style w:type="paragraph" w:styleId="Heading3">
    <w:name w:val="Heading 3"/>
    <w:basedOn w:val="Heading"/>
    <w:next w:val="BodyText"/>
    <w:qFormat/>
    <w:pPr>
      <w:numPr>
        <w:ilvl w:val="2"/>
        <w:numId w:val="2"/>
      </w:numPr>
      <w:spacing w:before="140" w:after="120"/>
      <w:outlineLvl w:val="2"/>
    </w:pPr>
    <w:rPr>
      <w:b/>
      <w:bCs/>
      <w:sz w:val="28"/>
      <w:szCs w:val="28"/>
    </w:rPr>
  </w:style>
  <w:style w:type="character" w:styleId="NumberingSymbols">
    <w:name w:val="Numbering Symbols"/>
    <w:qFormat/>
    <w:rPr/>
  </w:style>
  <w:style w:type="paragraph" w:styleId="Heading">
    <w:name w:val="Heading"/>
    <w:basedOn w:val="Normal"/>
    <w:next w:val="BodyText"/>
    <w:qFormat/>
    <w:pPr>
      <w:keepNext w:val="true"/>
      <w:spacing w:before="240" w:after="120"/>
    </w:pPr>
    <w:rPr>
      <w:rFonts w:ascii="Liberation Sans" w:hAnsi="Liberation Sans" w:eastAsia="Noto Sans" w:cs="FreeSans"/>
      <w:sz w:val="28"/>
      <w:szCs w:val="28"/>
    </w:rPr>
  </w:style>
  <w:style w:type="paragraph" w:styleId="BodyText">
    <w:name w:val="Body Text"/>
    <w:basedOn w:val="Normal"/>
    <w:pPr>
      <w:bidi w:val="0"/>
      <w:spacing w:lineRule="auto" w:line="276" w:before="0" w:after="140"/>
      <w:jc w:val="start"/>
    </w:pPr>
    <w:rPr/>
  </w:style>
  <w:style w:type="paragraph" w:styleId="List">
    <w:name w:val="List"/>
    <w:basedOn w:val="BodyText"/>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Title">
    <w:name w:val="Title"/>
    <w:basedOn w:val="Heading"/>
    <w:next w:val="BodyText"/>
    <w:qFormat/>
    <w:pPr>
      <w:jc w:val="center"/>
    </w:pPr>
    <w:rPr>
      <w:b/>
      <w:bCs/>
      <w:sz w:val="56"/>
      <w:szCs w:val="56"/>
    </w:rPr>
  </w:style>
  <w:style w:type="paragraph" w:styleId="Subtitle">
    <w:name w:val="Subtitle"/>
    <w:basedOn w:val="Heading"/>
    <w:next w:val="BodyText"/>
    <w:qFormat/>
    <w:pPr>
      <w:spacing w:before="60" w:after="120"/>
      <w:jc w:val="center"/>
    </w:pPr>
    <w:rPr>
      <w:sz w:val="36"/>
      <w:szCs w:val="36"/>
    </w:rPr>
  </w:style>
  <w:style w:type="paragraph" w:styleId="TableContents">
    <w:name w:val="Table Contents"/>
    <w:basedOn w:val="Normal"/>
    <w:qFormat/>
    <w:pPr>
      <w:widowControl w:val="false"/>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189</TotalTime>
  <Application>LibreOffice/7.6.7.2$Linux_X86_64 LibreOffice_project/60$Build-2</Application>
  <AppVersion>15.0000</AppVersion>
  <Pages>3</Pages>
  <Words>474</Words>
  <Characters>2360</Characters>
  <CharactersWithSpaces>2812</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2024-12-23T09:56:05Z</dcterms:created>
  <dc:creator/>
  <dc:description/>
  <dc:language>en-US</dc:language>
  <cp:lastModifiedBy>Mike Murphy</cp:lastModifiedBy>
  <cp:lastPrinted>2025-01-09T14:44:13Z</cp:lastPrinted>
  <dcterms:modified xsi:type="dcterms:W3CDTF">2025-04-14T15:26:04Z</dcterms:modified>
  <cp:revision>27</cp:revision>
  <dc:subject/>
  <dc:title/>
</cp:coreProperties>
</file>

<file path=docProps/custom.xml><?xml version="1.0" encoding="utf-8"?>
<Properties xmlns="http://schemas.openxmlformats.org/officeDocument/2006/custom-properties" xmlns:vt="http://schemas.openxmlformats.org/officeDocument/2006/docPropsVTypes"/>
</file>