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4: User Account Setup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 xml:space="preserve">CSCI 311 – </w:t>
      </w:r>
      <w:r>
        <w:rPr>
          <w:lang w:val="en-US"/>
        </w:rPr>
        <w:t>Fall</w:t>
      </w:r>
      <w:r>
        <w:rPr>
          <w:lang w:val="en-US"/>
        </w:rPr>
        <w:t xml:space="preserve">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relate to the background reading from the milestone instructions, and they are in the same order as the reading.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1. What is the command to start a service named </w:t>
      </w:r>
      <w:r>
        <w:rPr>
          <w:b/>
          <w:bCs/>
          <w:lang w:val="en-US"/>
        </w:rPr>
        <w:t>fizzy</w:t>
      </w:r>
      <w:r>
        <w:rPr>
          <w:lang w:val="en-US"/>
        </w:rPr>
        <w:t xml:space="preserve"> on Alpine Linux?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2. What is the command to restart a service named </w:t>
      </w:r>
      <w:r>
        <w:rPr>
          <w:b/>
          <w:bCs/>
          <w:lang w:val="en-US"/>
        </w:rPr>
        <w:t>fizzy</w:t>
      </w:r>
      <w:r>
        <w:rPr>
          <w:lang w:val="en-US"/>
        </w:rPr>
        <w:t xml:space="preserve"> on Alpine Linux?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3. What is the command to stop a service named </w:t>
      </w:r>
      <w:r>
        <w:rPr>
          <w:b/>
          <w:bCs/>
          <w:lang w:val="en-US"/>
        </w:rPr>
        <w:t>fizzy</w:t>
      </w:r>
      <w:r>
        <w:rPr>
          <w:lang w:val="en-US"/>
        </w:rPr>
        <w:t xml:space="preserve"> on Alpine Linux?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4. What is the command to enable a service named fizzy in the </w:t>
      </w:r>
      <w:r>
        <w:rPr>
          <w:b/>
          <w:bCs/>
          <w:lang w:val="en-US"/>
        </w:rPr>
        <w:t>boot</w:t>
      </w:r>
      <w:r>
        <w:rPr>
          <w:lang w:val="en-US"/>
        </w:rPr>
        <w:t xml:space="preserve"> runlevel on Alpine Linux?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5. What is the command to disable a service named fizzy in the </w:t>
      </w:r>
      <w:r>
        <w:rPr>
          <w:b/>
          <w:bCs/>
          <w:lang w:val="en-US"/>
        </w:rPr>
        <w:t>default</w:t>
      </w:r>
      <w:r>
        <w:rPr>
          <w:lang w:val="en-US"/>
        </w:rPr>
        <w:t xml:space="preserve"> runlevel in Alpine Linux?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6. In what </w:t>
      </w:r>
      <w:r>
        <w:rPr>
          <w:b/>
          <w:bCs/>
          <w:i w:val="false"/>
          <w:iCs w:val="false"/>
          <w:lang w:val="en-US"/>
        </w:rPr>
        <w:t>directory</w:t>
      </w:r>
      <w:r>
        <w:rPr>
          <w:i w:val="false"/>
          <w:iCs w:val="false"/>
          <w:lang w:val="en-US"/>
        </w:rPr>
        <w:t xml:space="preserve"> can you find log files on Alpine Linux</w:t>
      </w:r>
      <w:r>
        <w:rPr>
          <w:lang w:val="en-US"/>
        </w:rPr>
        <w:t>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7. What log file on Alpine Linux is the “catch-all” for programs that do not provide their own log files?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8. What command allows you to see the kernel logs?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9. What is the name for 00:00 UTC on January 1, 1970?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10. Over a period of time, a computer’s clock will _____ relative to the official time.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11. What </w:t>
      </w:r>
      <w:r>
        <w:rPr>
          <w:i w:val="false"/>
          <w:iCs w:val="false"/>
          <w:lang w:val="en-US"/>
        </w:rPr>
        <w:t>protocol (3 words or 1 acronym) allows us to keep our Raspberry Pi in sync with official government time</w:t>
      </w:r>
      <w:r>
        <w:rPr>
          <w:lang w:val="en-US"/>
        </w:rPr>
        <w:t>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12. What command is used by most Linux distributions to let a regular user run a command as root?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13. What command is used by Alpine Linux to let a regular user run a command as root?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14. A system of numeric identifiers is used by the Linux kernel to implement what kind of access control?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15. What command on Alpine Linux allows us both to add a new user account and to add a user to a group?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16. When using the command line interface of a Linux system, what program displays a prompt and lets us enter a command?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17. What shell does Alpine Linux use by default? Give the name of the shell, </w:t>
      </w:r>
      <w:r>
        <w:rPr>
          <w:b/>
          <w:bCs/>
          <w:lang w:val="en-US"/>
        </w:rPr>
        <w:t>not</w:t>
      </w:r>
      <w:r>
        <w:rPr>
          <w:lang w:val="en-US"/>
        </w:rPr>
        <w:t xml:space="preserve"> the program that implements it.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18. Which shell do most Linux distributions use?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19. Which shell are we going to use for our regular user account?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Please continue to the next page.</w:t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>
          <w:lang w:val="en-US"/>
        </w:rPr>
      </w:pPr>
      <w:r>
        <w:rPr>
          <w:lang w:val="en-US"/>
        </w:rPr>
        <w:t>User Account Setup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Replace the following image with the photo specified in the milestone instructions.</w:t>
      </w:r>
    </w:p>
    <w:p>
      <w:pPr>
        <w:pStyle w:val="BodyText"/>
        <w:bidi w:val="0"/>
        <w:jc w:val="center"/>
        <w:rPr>
          <w:lang w:val="en-US"/>
        </w:rPr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>When you have completed this worksheet, export it to PDF format. Upload the PDF file as your Moodle submission for Milestone 4.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LibreOffice/25.2.5.2$Linux_X86_64 LibreOffice_project/520$Build-2</Application>
  <AppVersion>15.0000</AppVersion>
  <Pages>3</Pages>
  <Words>446</Words>
  <Characters>1985</Characters>
  <CharactersWithSpaces>2403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2025-08-15T14:48:40Z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