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lang w:val="en-US"/>
        </w:rPr>
      </w:pPr>
      <w:r>
        <w:rPr>
          <w:lang w:val="en-US"/>
        </w:rPr>
        <w:t>Milestone 2: Alpine Linux</w:t>
      </w:r>
    </w:p>
    <w:p>
      <w:pPr>
        <w:pStyle w:val="Subtitle"/>
        <w:bidi w:val="0"/>
        <w:rPr>
          <w:lang w:val="en-US"/>
        </w:rPr>
      </w:pPr>
      <w:r>
        <w:rPr>
          <w:lang w:val="en-US"/>
        </w:rPr>
        <w:t xml:space="preserve">CSCI 311 – </w:t>
      </w:r>
      <w:r>
        <w:rPr>
          <w:lang w:val="en-US"/>
        </w:rPr>
        <w:t>Fall</w:t>
      </w:r>
      <w:r>
        <w:rPr>
          <w:lang w:val="en-US"/>
        </w:rPr>
        <w:t xml:space="preserve"> 2025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  <w:lang w:val="en-US"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Background Material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lang w:val="en-US"/>
        </w:rPr>
        <w:t xml:space="preserve">These questions relate to the background reading from the milestone instructions, and they are in the same order as the reading. You do </w:t>
      </w:r>
      <w:r>
        <w:rPr>
          <w:b/>
          <w:bCs/>
          <w:i/>
          <w:iCs/>
          <w:lang w:val="en-US"/>
        </w:rPr>
        <w:t>not</w:t>
      </w:r>
      <w:r>
        <w:rPr>
          <w:b w:val="false"/>
          <w:bCs w:val="false"/>
          <w:i/>
          <w:iCs/>
          <w:lang w:val="en-US"/>
        </w:rPr>
        <w:t xml:space="preserve"> need to write complete sentences for questions that ask for a short answer. Paragraph or bullet form is acceptable for questions that require an explanation or description.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1. Alpine Linux is routinely used in what kind of containers?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. True or False? Alpine Linux uses Android packages.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. What two security features are compiled into every Alpine Linux package?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. What kind of algorithm moves data around on a solid state drive to prevent a single region of flash memory from wearing out too quickly?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>. Which C library does Alpine Linux use?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>. Which C library do most other Linux distributions use?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>. What environment variable can be set to use the gcompat library? (Case is important!)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>. What runtime initialization system and service manager do most Linux distributions use?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9</w:t>
      </w:r>
      <w:r>
        <w:rPr>
          <w:lang w:val="en-US"/>
        </w:rPr>
        <w:t>. What are 3 problems with the most popular runtime initialization system/service manager?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0</w:t>
      </w:r>
      <w:r>
        <w:rPr>
          <w:lang w:val="en-US"/>
        </w:rPr>
        <w:t>. What runtime initialization system and service manager does Alpine Linux use?</w:t>
      </w:r>
    </w:p>
    <w:p>
      <w:pPr>
        <w:pStyle w:val="Heading1"/>
        <w:numPr>
          <w:ilvl w:val="0"/>
          <w:numId w:val="1"/>
        </w:numPr>
        <w:ind w:hanging="0" w:start="0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  <w:lang w:val="en-US"/>
        </w:rPr>
        <w:t>Please continue to the next page.</w:t>
      </w:r>
      <w:r>
        <w:br w:type="page"/>
      </w:r>
    </w:p>
    <w:p>
      <w:pPr>
        <w:pStyle w:val="Heading1"/>
        <w:numPr>
          <w:ilvl w:val="0"/>
          <w:numId w:val="1"/>
        </w:numPr>
        <w:bidi w:val="0"/>
        <w:spacing w:before="0" w:after="120"/>
        <w:ind w:hanging="0" w:start="0"/>
        <w:jc w:val="start"/>
        <w:rPr>
          <w:lang w:val="en-US"/>
        </w:rPr>
      </w:pPr>
      <w:r>
        <w:rPr>
          <w:lang w:val="en-US"/>
        </w:rPr>
        <w:t>Alpine Linux Installation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  <w:lang w:val="en-US"/>
        </w:rPr>
        <w:t>Replace the following image with the Alpine Linux installation photo specified in the milestone instructions.</w:t>
      </w:r>
    </w:p>
    <w:p>
      <w:pPr>
        <w:pStyle w:val="BodyText"/>
        <w:bidi w:val="0"/>
        <w:jc w:val="center"/>
        <w:rPr>
          <w:lang w:val="en-US"/>
        </w:rPr>
      </w:pPr>
      <w:r>
        <w:rPr/>
        <w:drawing>
          <wp:inline distT="0" distB="0" distL="0" distR="0">
            <wp:extent cx="6120130" cy="344424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  <w:lang w:val="en-US"/>
        </w:rPr>
        <w:t>When you have completed this worksheet, export it to PDF format. Upload the PDF file as your Moodle submission for Milestone 2.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</TotalTime>
  <Application>LibreOffice/25.2.5.2$Linux_X86_64 LibreOffice_project/520$Build-2</Application>
  <AppVersion>15.0000</AppVersion>
  <Pages>3</Pages>
  <Words>265</Words>
  <Characters>1357</Characters>
  <CharactersWithSpaces>1603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>Mike Murphy</cp:lastModifiedBy>
  <cp:lastPrinted>2025-01-09T14:44:13Z</cp:lastPrinted>
  <dcterms:modified xsi:type="dcterms:W3CDTF">2025-08-15T14:41:48Z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