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bidi w:val="0"/>
        <w:spacing w:before="240" w:after="120"/>
        <w:rPr/>
      </w:pPr>
      <w:r>
        <w:rPr/>
        <w:t>Course Reflection</w:t>
      </w:r>
    </w:p>
    <w:p>
      <w:pPr>
        <w:pStyle w:val="Subtitle"/>
        <w:bidi w:val="0"/>
        <w:rPr/>
      </w:pPr>
      <w:r>
        <w:rPr/>
        <w:t>IST 659 – Fall 2025</w:t>
      </w:r>
    </w:p>
    <w:p>
      <w:pPr>
        <w:pStyle w:val="BodyText"/>
        <w:bidi w:val="0"/>
        <w:rPr/>
      </w:pPr>
      <w:r>
        <w:rPr/>
      </w:r>
    </w:p>
    <w:p>
      <w:pPr>
        <w:pStyle w:val="BodyText"/>
        <w:bidi w:val="0"/>
        <w:rPr>
          <w:i/>
          <w:i/>
          <w:iCs/>
        </w:rPr>
      </w:pPr>
      <w:r>
        <w:rPr>
          <w:i/>
          <w:iCs/>
        </w:rPr>
        <w:t>Please be sure that you complete all pages of this worksheet. Some sections may begin on new pages, so you may need to scroll past any blank space.</w:t>
      </w:r>
    </w:p>
    <w:p>
      <w:pPr>
        <w:pStyle w:val="BodyText"/>
        <w:bidi w:val="0"/>
        <w:rPr/>
      </w:pPr>
      <w:r>
        <w:rPr/>
      </w:r>
    </w:p>
    <w:p>
      <w:pPr>
        <w:pStyle w:val="Heading1"/>
        <w:numPr>
          <w:ilvl w:val="0"/>
          <w:numId w:val="1"/>
        </w:numPr>
        <w:bidi w:val="0"/>
        <w:ind w:hanging="0" w:start="0"/>
        <w:jc w:val="start"/>
        <w:rPr/>
      </w:pPr>
      <w:r>
        <w:rPr/>
        <w:t>Section 1: Implementation Phase Results</w:t>
      </w:r>
    </w:p>
    <w:p>
      <w:pPr>
        <w:pStyle w:val="BodyText"/>
        <w:bidi w:val="0"/>
        <w:jc w:val="start"/>
        <w:rPr>
          <w:b w:val="false"/>
          <w:bCs w:val="false"/>
          <w:i/>
          <w:i/>
          <w:iCs/>
        </w:rPr>
      </w:pPr>
      <w:r>
        <w:rPr>
          <w:b w:val="false"/>
          <w:bCs w:val="false"/>
          <w:i/>
          <w:iCs/>
        </w:rPr>
        <w:t>Look back at your Project Proposal to evaluate your results in this section.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1. Did you successfully complete the project you proposed? If you didn't complete something from the original proposal, identify the things that didn't get finished.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2. Did you complete the documentation for your project as required by the guidelines?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3. Did you submit all the weekly status reports for your project? If you missed any status reports, indicate how many you submitted out of the 11 total.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Heading1"/>
        <w:numPr>
          <w:ilvl w:val="0"/>
          <w:numId w:val="1"/>
        </w:numPr>
        <w:ind w:hanging="0" w:start="0"/>
        <w:rPr/>
      </w:pPr>
      <w:r>
        <w:rPr/>
        <w:t>Section 2: Knowledge and Skill Development</w:t>
      </w:r>
    </w:p>
    <w:p>
      <w:pPr>
        <w:pStyle w:val="BodyText"/>
        <w:bidi w:val="0"/>
        <w:jc w:val="start"/>
        <w:rPr>
          <w:i/>
          <w:i/>
          <w:iCs/>
        </w:rPr>
      </w:pPr>
      <w:r>
        <w:rPr>
          <w:i/>
          <w:iCs/>
        </w:rPr>
        <w:t>Consider the whole project process in this section.</w:t>
      </w:r>
    </w:p>
    <w:p>
      <w:pPr>
        <w:pStyle w:val="BodyText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BodyText"/>
        <w:bidi w:val="0"/>
        <w:jc w:val="start"/>
        <w:rPr/>
      </w:pPr>
      <w:r>
        <w:rPr/>
        <w:t>4. List 3 new things you’ve learned through the course of this project.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5. What new skills have you acquired by doing this project?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6. How do your project results demonstrate mastery of the subject matter in the Santee Cooper MSIST program?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</w:r>
    </w:p>
    <w:p>
      <w:pPr>
        <w:pStyle w:val="Heading1"/>
        <w:numPr>
          <w:ilvl w:val="0"/>
          <w:numId w:val="1"/>
        </w:numPr>
        <w:ind w:hanging="0" w:start="0"/>
        <w:rPr/>
      </w:pPr>
      <w:r>
        <w:rPr/>
        <w:t>Section 3: Achievements</w:t>
      </w:r>
    </w:p>
    <w:p>
      <w:pPr>
        <w:pStyle w:val="BodyText"/>
        <w:bidi w:val="0"/>
        <w:jc w:val="start"/>
        <w:rPr>
          <w:i/>
          <w:i/>
          <w:iCs/>
        </w:rPr>
      </w:pPr>
      <w:r>
        <w:rPr>
          <w:i/>
          <w:iCs/>
        </w:rPr>
        <w:t>Look over your responses to the sections above and think about how you would summarize your achievements in this course. Imagine that you’re in an interview for a job position, and you’re asked the following questions.</w:t>
      </w:r>
    </w:p>
    <w:p>
      <w:pPr>
        <w:pStyle w:val="BodyText"/>
        <w:bidi w:val="0"/>
        <w:jc w:val="start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BodyText"/>
        <w:bidi w:val="0"/>
        <w:jc w:val="start"/>
        <w:rPr>
          <w:i w:val="false"/>
          <w:i w:val="false"/>
          <w:iCs w:val="false"/>
        </w:rPr>
      </w:pPr>
      <w:r>
        <w:rPr>
          <w:i w:val="false"/>
          <w:iCs w:val="false"/>
        </w:rPr>
        <w:t>7. What single accomplishment are you most proud of from your experience in IST 659?</w:t>
      </w:r>
    </w:p>
    <w:p>
      <w:pPr>
        <w:pStyle w:val="BodyText"/>
        <w:bidi w:val="0"/>
        <w:jc w:val="start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BodyText"/>
        <w:bidi w:val="0"/>
        <w:jc w:val="start"/>
        <w:rPr>
          <w:i w:val="false"/>
          <w:i w:val="false"/>
          <w:iCs w:val="false"/>
        </w:rPr>
      </w:pPr>
      <w:r>
        <w:rPr>
          <w:i w:val="false"/>
          <w:iCs w:val="false"/>
        </w:rPr>
        <w:t>8. Briefly explain in 3-4 sentences (or bullet points) a situation in your work on the project where you felt the greatest sense of accomplishment once you finished.</w:t>
      </w:r>
    </w:p>
    <w:p>
      <w:pPr>
        <w:pStyle w:val="BodyText"/>
        <w:bidi w:val="0"/>
        <w:jc w:val="start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Heading1"/>
        <w:numPr>
          <w:ilvl w:val="0"/>
          <w:numId w:val="2"/>
        </w:numPr>
        <w:bidi w:val="0"/>
        <w:ind w:hanging="0" w:start="0"/>
        <w:jc w:val="start"/>
        <w:rPr/>
      </w:pPr>
      <w:r>
        <w:rPr/>
        <w:t>Section 4: Challenges</w:t>
      </w:r>
    </w:p>
    <w:p>
      <w:pPr>
        <w:pStyle w:val="BodyText"/>
        <w:bidi w:val="0"/>
        <w:ind w:hanging="0" w:start="0"/>
        <w:jc w:val="start"/>
        <w:rPr/>
      </w:pPr>
      <w:r>
        <w:rPr/>
        <w:t xml:space="preserve">9. What </w:t>
      </w:r>
      <w:r>
        <w:rPr>
          <w:b/>
          <w:bCs/>
        </w:rPr>
        <w:t>internal challenges</w:t>
      </w:r>
      <w:r>
        <w:rPr>
          <w:b w:val="false"/>
          <w:bCs w:val="false"/>
        </w:rPr>
        <w:t xml:space="preserve"> did you experience in </w:t>
      </w:r>
      <w:r>
        <w:rPr>
          <w:b w:val="false"/>
          <w:bCs w:val="false"/>
        </w:rPr>
        <w:t>IST 659</w:t>
      </w:r>
      <w:r>
        <w:rPr>
          <w:b w:val="false"/>
          <w:bCs w:val="false"/>
        </w:rPr>
        <w:t>? In this context, an internal challenge is a problem with the project or its underlying technology. Include any procrastination among the internal challenges.</w:t>
      </w:r>
    </w:p>
    <w:p>
      <w:pPr>
        <w:pStyle w:val="BodyText"/>
        <w:bidi w:val="0"/>
        <w:ind w:hanging="0" w:start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BodyText"/>
        <w:bidi w:val="0"/>
        <w:ind w:hanging="0" w:start="0"/>
        <w:jc w:val="start"/>
        <w:rPr>
          <w:b w:val="false"/>
          <w:bCs w:val="false"/>
        </w:rPr>
      </w:pPr>
      <w:r>
        <w:rPr>
          <w:b w:val="false"/>
          <w:bCs w:val="false"/>
        </w:rPr>
        <w:t xml:space="preserve">10. What </w:t>
      </w:r>
      <w:r>
        <w:rPr>
          <w:b/>
          <w:bCs/>
        </w:rPr>
        <w:t>external challenges</w:t>
      </w:r>
      <w:r>
        <w:rPr>
          <w:b w:val="false"/>
          <w:bCs w:val="false"/>
        </w:rPr>
        <w:t xml:space="preserve"> you experience this semester? In this context, an external challenge is something that occurred outside this course, such as a work conflict, difficulty in another course you took at the same time, illness, family emergency, or other outside issue.</w:t>
      </w:r>
    </w:p>
    <w:p>
      <w:pPr>
        <w:pStyle w:val="BodyText"/>
        <w:bidi w:val="0"/>
        <w:ind w:hanging="0" w:start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BodyText"/>
        <w:bidi w:val="0"/>
        <w:ind w:hanging="0" w:start="0"/>
        <w:jc w:val="start"/>
        <w:rPr>
          <w:b w:val="false"/>
          <w:bCs w:val="false"/>
        </w:rPr>
      </w:pPr>
      <w:r>
        <w:rPr>
          <w:b w:val="false"/>
          <w:bCs w:val="false"/>
        </w:rPr>
        <w:t>11. If you could get into a time machine and go back to the beginning of the project, what would you do differently?</w:t>
      </w:r>
    </w:p>
    <w:p>
      <w:pPr>
        <w:pStyle w:val="BodyText"/>
        <w:bidi w:val="0"/>
        <w:ind w:hanging="0" w:start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Heading1"/>
        <w:numPr>
          <w:ilvl w:val="0"/>
          <w:numId w:val="2"/>
        </w:numPr>
        <w:ind w:hanging="0" w:start="0"/>
        <w:rPr/>
      </w:pPr>
      <w:r>
        <w:rPr/>
        <w:t>Section 5: Future Learning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 xml:space="preserve">12. Identify 3 things that you still </w:t>
      </w:r>
      <w:r>
        <w:rPr>
          <w:b/>
          <w:bCs/>
        </w:rPr>
        <w:t>don’t</w:t>
      </w:r>
      <w:r>
        <w:rPr/>
        <w:t xml:space="preserve"> know about the subject area of your project.</w:t>
      </w:r>
    </w:p>
    <w:p>
      <w:pPr>
        <w:pStyle w:val="BodyText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BodyText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>13. What are 3 things that you still want to learn about the subject area of your project?</w:t>
      </w:r>
    </w:p>
    <w:p>
      <w:pPr>
        <w:pStyle w:val="BodyText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BodyText"/>
        <w:bidi w:val="0"/>
        <w:jc w:val="start"/>
        <w:rPr>
          <w:b w:val="false"/>
          <w:bCs w:val="false"/>
          <w:i/>
          <w:i/>
          <w:iCs/>
        </w:rPr>
      </w:pPr>
      <w:r>
        <w:rPr>
          <w:b w:val="false"/>
          <w:bCs w:val="false"/>
          <w:i/>
          <w:iCs/>
        </w:rPr>
        <w:t>Please continue to the next page.</w:t>
      </w:r>
      <w:r>
        <w:br w:type="page"/>
      </w:r>
    </w:p>
    <w:p>
      <w:pPr>
        <w:pStyle w:val="Heading1"/>
        <w:numPr>
          <w:ilvl w:val="0"/>
          <w:numId w:val="2"/>
        </w:numPr>
        <w:spacing w:before="0" w:after="120"/>
        <w:ind w:hanging="0" w:start="0"/>
        <w:rPr/>
      </w:pPr>
      <w:r>
        <w:rPr/>
        <w:t>Section 6: Course Grade</w:t>
      </w:r>
    </w:p>
    <w:p>
      <w:pPr>
        <w:pStyle w:val="BodyText"/>
        <w:bidi w:val="0"/>
        <w:jc w:val="start"/>
        <w:rPr>
          <w:i/>
          <w:i/>
          <w:iCs/>
        </w:rPr>
      </w:pPr>
      <w:r>
        <w:rPr>
          <w:i/>
          <w:iCs/>
        </w:rPr>
        <w:t>In this section, you will propose your final course grade for IST 659. See the “Grade Guidelines” on the Reflection instructions page for more information about how to complete this section.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 xml:space="preserve">14. Propose your final course grade for IST 659. </w:t>
      </w:r>
      <w:r>
        <w:rPr>
          <w:b/>
          <w:bCs/>
        </w:rPr>
        <w:t>Give a brief justification</w:t>
      </w:r>
      <w:r>
        <w:rPr>
          <w:b w:val="false"/>
          <w:bCs w:val="false"/>
        </w:rPr>
        <w:t xml:space="preserve"> based on the guidelines given in the instructions. Remember that CCU only has letter grades (A-F) and "+" grades (no minus grades).</w:t>
      </w:r>
    </w:p>
    <w:p>
      <w:pPr>
        <w:pStyle w:val="BodyText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Heading1"/>
        <w:numPr>
          <w:ilvl w:val="0"/>
          <w:numId w:val="1"/>
        </w:numPr>
        <w:ind w:hanging="0" w:start="0"/>
        <w:rPr/>
      </w:pPr>
      <w:r>
        <w:rPr/>
        <w:t>Submission</w:t>
      </w:r>
    </w:p>
    <w:p>
      <w:pPr>
        <w:pStyle w:val="BodyText"/>
        <w:bidi w:val="0"/>
        <w:spacing w:before="0" w:after="140"/>
        <w:jc w:val="start"/>
        <w:rPr>
          <w:i/>
          <w:i/>
          <w:iCs/>
        </w:rPr>
      </w:pPr>
      <w:r>
        <w:rPr>
          <w:i/>
          <w:iCs/>
        </w:rPr>
        <w:t>When you have completed this worksheet, export it to PDF format. Upload the PDF file as your Moodle submission for the Course Reflection.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val="bestFit" w:percent="208"/>
  <w:defaultTabStop w:val="709"/>
  <w:autoHyphenation w:val="true"/>
  <w:hyphenationZone w:val="36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" w:cs="FreeSan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Noto Sans" w:cs="FreeSans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3">
    <w:name w:val="heading 3"/>
    <w:basedOn w:val="Heading"/>
    <w:next w:val="BodyText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itle">
    <w:name w:val="Title"/>
    <w:basedOn w:val="Heading"/>
    <w:next w:val="BodyText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Heading"/>
    <w:next w:val="BodyText"/>
    <w:qFormat/>
    <w:pPr>
      <w:spacing w:before="60" w:after="120"/>
      <w:jc w:val="center"/>
    </w:pPr>
    <w:rPr>
      <w:sz w:val="36"/>
      <w:szCs w:val="36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217</TotalTime>
  <Application>LibreOffice/25.2.5.2$Linux_X86_64 LibreOffice_project/520$Build-2</Application>
  <AppVersion>15.0000</AppVersion>
  <Pages>3</Pages>
  <Words>497</Words>
  <Characters>2486</Characters>
  <CharactersWithSpaces>2954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2024-12-23T09:56:05Z</dcterms:created>
  <dc:creator/>
  <dc:description/>
  <dc:language>en-US</dc:language>
  <cp:lastModifiedBy>Mike Murphy</cp:lastModifiedBy>
  <cp:lastPrinted>2025-01-09T14:44:13Z</cp:lastPrinted>
  <dcterms:modified xsi:type="dcterms:W3CDTF">2025-08-19T17:55:28Z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